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E9C96" w14:textId="77777777" w:rsidR="00D47A0B" w:rsidRPr="00D47A0B" w:rsidRDefault="00D47A0B" w:rsidP="00D47A0B">
      <w:pPr>
        <w:spacing w:after="0" w:line="240" w:lineRule="auto"/>
        <w:rPr>
          <w:rFonts w:ascii="Calibri" w:eastAsia="Calibri" w:hAnsi="Calibri" w:cs="Times New Roman"/>
          <w:color w:val="FF0000"/>
          <w:sz w:val="24"/>
          <w:szCs w:val="24"/>
        </w:rPr>
      </w:pPr>
      <w:r w:rsidRPr="00D47A0B">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390EECDD" wp14:editId="0CA19BE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3CEFF52" w14:textId="77777777" w:rsidR="00D47A0B" w:rsidRPr="00E76E9B" w:rsidRDefault="00D47A0B" w:rsidP="00D47A0B">
                            <w:pPr>
                              <w:spacing w:after="0" w:line="240" w:lineRule="auto"/>
                              <w:jc w:val="center"/>
                              <w:rPr>
                                <w:color w:val="333399"/>
                                <w:sz w:val="28"/>
                                <w:szCs w:val="24"/>
                                <w:lang w:val="en-US"/>
                              </w:rPr>
                            </w:pPr>
                            <w:r w:rsidRPr="00E76E9B">
                              <w:rPr>
                                <w:noProof/>
                                <w:color w:val="333399"/>
                                <w:sz w:val="28"/>
                                <w:szCs w:val="24"/>
                                <w:lang w:eastAsia="el-GR"/>
                              </w:rPr>
                              <w:drawing>
                                <wp:inline distT="0" distB="0" distL="0" distR="0" wp14:anchorId="13134ABF" wp14:editId="66273EF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7258EBC" w14:textId="77777777" w:rsidR="00D47A0B" w:rsidRPr="00E76E9B" w:rsidRDefault="00D47A0B" w:rsidP="00D47A0B">
                            <w:pPr>
                              <w:spacing w:after="0" w:line="240" w:lineRule="auto"/>
                              <w:jc w:val="center"/>
                              <w:rPr>
                                <w:color w:val="4F81BD"/>
                                <w:sz w:val="24"/>
                              </w:rPr>
                            </w:pPr>
                            <w:r w:rsidRPr="00E76E9B">
                              <w:rPr>
                                <w:color w:val="4F81BD"/>
                                <w:sz w:val="24"/>
                              </w:rPr>
                              <w:t>ΕΛΛΗΝΙΚΗ ΔΗΜΟΚΡΑΤΙΑ</w:t>
                            </w:r>
                          </w:p>
                          <w:p w14:paraId="36E180A3" w14:textId="77777777" w:rsidR="00D47A0B" w:rsidRPr="00E76E9B" w:rsidRDefault="00D47A0B" w:rsidP="00D47A0B">
                            <w:pPr>
                              <w:spacing w:after="0" w:line="240" w:lineRule="auto"/>
                              <w:jc w:val="center"/>
                              <w:rPr>
                                <w:color w:val="4F81BD"/>
                                <w:sz w:val="24"/>
                              </w:rPr>
                            </w:pPr>
                            <w:r w:rsidRPr="00E76E9B">
                              <w:rPr>
                                <w:color w:val="4F81BD"/>
                                <w:sz w:val="24"/>
                              </w:rPr>
                              <w:t xml:space="preserve">ΥΠΟΥΡΓΕΙΟ  ΠΟΛΙΤΙΣΜΟΥ </w:t>
                            </w:r>
                          </w:p>
                          <w:p w14:paraId="0410CBDA" w14:textId="77777777" w:rsidR="00D47A0B" w:rsidRPr="00E76E9B" w:rsidRDefault="00D47A0B" w:rsidP="00D47A0B">
                            <w:pPr>
                              <w:spacing w:after="0" w:line="240" w:lineRule="auto"/>
                              <w:jc w:val="center"/>
                              <w:rPr>
                                <w:color w:val="4F81BD"/>
                                <w:szCs w:val="20"/>
                              </w:rPr>
                            </w:pPr>
                            <w:r w:rsidRPr="00E76E9B">
                              <w:rPr>
                                <w:color w:val="4F81BD"/>
                                <w:szCs w:val="20"/>
                              </w:rPr>
                              <w:t xml:space="preserve">ΓΡΑΦΕΙΟ ΤΥΠΟΥ                                    </w:t>
                            </w:r>
                          </w:p>
                          <w:p w14:paraId="13692D7C" w14:textId="77777777" w:rsidR="00D47A0B" w:rsidRPr="00E76E9B" w:rsidRDefault="00D47A0B" w:rsidP="00D47A0B">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D47A0B" w:rsidRPr="00E76E9B" w:rsidRDefault="00D47A0B" w:rsidP="00D47A0B">
                      <w:pPr>
                        <w:spacing w:after="0" w:line="240" w:lineRule="auto"/>
                        <w:jc w:val="center"/>
                        <w:rPr>
                          <w:color w:val="333399"/>
                          <w:sz w:val="28"/>
                          <w:szCs w:val="24"/>
                          <w:lang w:val="en-US"/>
                        </w:rPr>
                      </w:pPr>
                      <w:r w:rsidRPr="00E76E9B">
                        <w:rPr>
                          <w:noProof/>
                          <w:color w:val="333399"/>
                          <w:sz w:val="28"/>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D47A0B" w:rsidRPr="00E76E9B" w:rsidRDefault="00D47A0B" w:rsidP="00D47A0B">
                      <w:pPr>
                        <w:spacing w:after="0" w:line="240" w:lineRule="auto"/>
                        <w:jc w:val="center"/>
                        <w:rPr>
                          <w:color w:val="4F81BD"/>
                          <w:sz w:val="24"/>
                        </w:rPr>
                      </w:pPr>
                      <w:r w:rsidRPr="00E76E9B">
                        <w:rPr>
                          <w:color w:val="4F81BD"/>
                          <w:sz w:val="24"/>
                        </w:rPr>
                        <w:t>ΕΛΛΗΝΙΚΗ ΔΗΜΟΚΡΑΤΙΑ</w:t>
                      </w:r>
                    </w:p>
                    <w:p w:rsidR="00D47A0B" w:rsidRPr="00E76E9B" w:rsidRDefault="00D47A0B" w:rsidP="00D47A0B">
                      <w:pPr>
                        <w:spacing w:after="0" w:line="240" w:lineRule="auto"/>
                        <w:jc w:val="center"/>
                        <w:rPr>
                          <w:color w:val="4F81BD"/>
                          <w:sz w:val="24"/>
                        </w:rPr>
                      </w:pPr>
                      <w:r w:rsidRPr="00E76E9B">
                        <w:rPr>
                          <w:color w:val="4F81BD"/>
                          <w:sz w:val="24"/>
                        </w:rPr>
                        <w:t xml:space="preserve">ΥΠΟΥΡΓΕΙΟ  ΠΟΛΙΤΙΣΜΟΥ </w:t>
                      </w:r>
                    </w:p>
                    <w:p w:rsidR="00D47A0B" w:rsidRPr="00E76E9B" w:rsidRDefault="00D47A0B" w:rsidP="00D47A0B">
                      <w:pPr>
                        <w:spacing w:after="0" w:line="240" w:lineRule="auto"/>
                        <w:jc w:val="center"/>
                        <w:rPr>
                          <w:color w:val="4F81BD"/>
                          <w:szCs w:val="20"/>
                        </w:rPr>
                      </w:pPr>
                      <w:r w:rsidRPr="00E76E9B">
                        <w:rPr>
                          <w:color w:val="4F81BD"/>
                          <w:szCs w:val="20"/>
                        </w:rPr>
                        <w:t xml:space="preserve">ΓΡΑΦΕΙΟ ΤΥΠΟΥ                                    </w:t>
                      </w:r>
                    </w:p>
                    <w:p w:rsidR="00D47A0B" w:rsidRPr="00E76E9B" w:rsidRDefault="00D47A0B" w:rsidP="00D47A0B">
                      <w:pPr>
                        <w:spacing w:after="0" w:line="240" w:lineRule="auto"/>
                        <w:jc w:val="center"/>
                        <w:rPr>
                          <w:color w:val="4F81BD"/>
                          <w:szCs w:val="20"/>
                        </w:rPr>
                      </w:pPr>
                      <w:r w:rsidRPr="00E76E9B">
                        <w:rPr>
                          <w:color w:val="4F81BD"/>
                          <w:szCs w:val="20"/>
                        </w:rPr>
                        <w:t>------</w:t>
                      </w:r>
                    </w:p>
                  </w:txbxContent>
                </v:textbox>
              </v:shape>
            </w:pict>
          </mc:Fallback>
        </mc:AlternateContent>
      </w:r>
      <w:r w:rsidRPr="00D47A0B">
        <w:rPr>
          <w:rFonts w:ascii="Calibri" w:eastAsia="Calibri" w:hAnsi="Calibri" w:cs="Times New Roman"/>
          <w:color w:val="FF0000"/>
          <w:sz w:val="24"/>
          <w:szCs w:val="24"/>
        </w:rPr>
        <w:t xml:space="preserve"> </w:t>
      </w:r>
    </w:p>
    <w:p w14:paraId="26C9F9AA" w14:textId="77777777" w:rsidR="00D47A0B" w:rsidRPr="00D47A0B" w:rsidRDefault="00D47A0B" w:rsidP="00D47A0B">
      <w:pPr>
        <w:spacing w:after="0" w:line="240" w:lineRule="auto"/>
        <w:jc w:val="center"/>
        <w:rPr>
          <w:rFonts w:ascii="Calibri" w:eastAsia="Calibri" w:hAnsi="Calibri" w:cs="Times New Roman"/>
          <w:sz w:val="24"/>
          <w:szCs w:val="24"/>
        </w:rPr>
      </w:pPr>
    </w:p>
    <w:p w14:paraId="2D7BBA10" w14:textId="77777777" w:rsidR="00D47A0B" w:rsidRPr="00D47A0B" w:rsidRDefault="00D47A0B" w:rsidP="00D47A0B">
      <w:pPr>
        <w:spacing w:after="0" w:line="240" w:lineRule="auto"/>
        <w:ind w:left="-284"/>
        <w:jc w:val="center"/>
        <w:rPr>
          <w:rFonts w:ascii="Calibri" w:eastAsia="Calibri" w:hAnsi="Calibri" w:cs="Times New Roman"/>
          <w:sz w:val="24"/>
          <w:szCs w:val="24"/>
        </w:rPr>
      </w:pPr>
    </w:p>
    <w:p w14:paraId="7E9DC057" w14:textId="77777777" w:rsidR="00D47A0B" w:rsidRPr="00D47A0B" w:rsidRDefault="00D47A0B" w:rsidP="00D47A0B">
      <w:pPr>
        <w:spacing w:before="60" w:after="0" w:line="240" w:lineRule="auto"/>
        <w:jc w:val="center"/>
        <w:rPr>
          <w:rFonts w:ascii="Calibri" w:eastAsia="Calibri" w:hAnsi="Calibri" w:cs="Times New Roman"/>
        </w:rPr>
      </w:pPr>
    </w:p>
    <w:p w14:paraId="04E8C338" w14:textId="77777777" w:rsidR="00D47A0B" w:rsidRPr="00D47A0B" w:rsidRDefault="00D47A0B" w:rsidP="00D47A0B">
      <w:pPr>
        <w:spacing w:after="0" w:line="240" w:lineRule="auto"/>
        <w:jc w:val="center"/>
        <w:rPr>
          <w:rFonts w:ascii="Calibri" w:eastAsia="Calibri" w:hAnsi="Calibri" w:cs="Times New Roman"/>
          <w:sz w:val="20"/>
          <w:szCs w:val="20"/>
        </w:rPr>
      </w:pPr>
    </w:p>
    <w:p w14:paraId="7095E753" w14:textId="77777777" w:rsidR="00D47A0B" w:rsidRPr="00D47A0B" w:rsidRDefault="00D47A0B" w:rsidP="00D47A0B">
      <w:pPr>
        <w:spacing w:after="0" w:line="240" w:lineRule="auto"/>
        <w:jc w:val="center"/>
        <w:rPr>
          <w:rFonts w:ascii="Calibri" w:eastAsia="Calibri" w:hAnsi="Calibri" w:cs="Times New Roman"/>
          <w:sz w:val="24"/>
          <w:szCs w:val="24"/>
        </w:rPr>
      </w:pPr>
    </w:p>
    <w:p w14:paraId="41D84CE5" w14:textId="77777777" w:rsidR="00D47A0B" w:rsidRPr="00D47A0B" w:rsidRDefault="00D47A0B" w:rsidP="00D9286D">
      <w:pPr>
        <w:spacing w:after="200" w:line="276" w:lineRule="auto"/>
        <w:ind w:left="4320"/>
        <w:jc w:val="both"/>
        <w:rPr>
          <w:rFonts w:ascii="Calibri" w:eastAsia="Calibri" w:hAnsi="Calibri" w:cs="Times New Roman"/>
          <w:sz w:val="24"/>
          <w:szCs w:val="28"/>
        </w:rPr>
      </w:pPr>
    </w:p>
    <w:p w14:paraId="220ABCB1" w14:textId="49D75E1D" w:rsidR="00D47A0B" w:rsidRDefault="00D47A0B" w:rsidP="00D9286D">
      <w:pPr>
        <w:spacing w:after="200" w:line="276" w:lineRule="auto"/>
        <w:ind w:left="4320"/>
        <w:jc w:val="right"/>
        <w:rPr>
          <w:rFonts w:ascii="Calibri" w:eastAsia="Calibri" w:hAnsi="Calibri" w:cs="Calibri"/>
          <w:sz w:val="24"/>
          <w:szCs w:val="24"/>
        </w:rPr>
      </w:pPr>
      <w:r w:rsidRPr="00D47A0B">
        <w:rPr>
          <w:rFonts w:ascii="Calibri" w:eastAsia="Calibri" w:hAnsi="Calibri" w:cs="Times New Roman"/>
          <w:sz w:val="24"/>
          <w:szCs w:val="28"/>
        </w:rPr>
        <w:t xml:space="preserve">          </w:t>
      </w:r>
      <w:r w:rsidRPr="00D47A0B">
        <w:rPr>
          <w:rFonts w:ascii="Calibri" w:eastAsia="Calibri" w:hAnsi="Calibri" w:cs="Calibri"/>
          <w:sz w:val="24"/>
          <w:szCs w:val="24"/>
        </w:rPr>
        <w:t>Αθήνα,</w:t>
      </w:r>
      <w:r w:rsidR="003B2234">
        <w:rPr>
          <w:rFonts w:ascii="Calibri" w:eastAsia="Calibri" w:hAnsi="Calibri" w:cs="Calibri"/>
          <w:sz w:val="24"/>
          <w:szCs w:val="24"/>
        </w:rPr>
        <w:t xml:space="preserve"> </w:t>
      </w:r>
      <w:r w:rsidR="008C74D6">
        <w:rPr>
          <w:rFonts w:ascii="Calibri" w:eastAsia="Calibri" w:hAnsi="Calibri" w:cs="Calibri"/>
          <w:sz w:val="24"/>
          <w:szCs w:val="24"/>
        </w:rPr>
        <w:t xml:space="preserve">22 </w:t>
      </w:r>
      <w:r w:rsidR="003B2234">
        <w:rPr>
          <w:rFonts w:ascii="Calibri" w:eastAsia="Calibri" w:hAnsi="Calibri" w:cs="Calibri"/>
          <w:sz w:val="24"/>
          <w:szCs w:val="24"/>
        </w:rPr>
        <w:t>Απριλίου</w:t>
      </w:r>
      <w:r w:rsidRPr="00D9286D">
        <w:rPr>
          <w:rFonts w:ascii="Calibri" w:eastAsia="Calibri" w:hAnsi="Calibri" w:cs="Calibri"/>
          <w:sz w:val="24"/>
          <w:szCs w:val="24"/>
        </w:rPr>
        <w:t xml:space="preserve"> 2025</w:t>
      </w:r>
    </w:p>
    <w:p w14:paraId="66426D6D" w14:textId="77777777" w:rsidR="003255CA" w:rsidRPr="00D47A0B" w:rsidRDefault="003255CA" w:rsidP="00D9286D">
      <w:pPr>
        <w:spacing w:after="200" w:line="276" w:lineRule="auto"/>
        <w:ind w:left="4320"/>
        <w:jc w:val="right"/>
        <w:rPr>
          <w:rFonts w:ascii="Calibri" w:eastAsia="Calibri" w:hAnsi="Calibri" w:cs="Calibri"/>
          <w:sz w:val="24"/>
          <w:szCs w:val="24"/>
        </w:rPr>
      </w:pPr>
    </w:p>
    <w:p w14:paraId="10F5A16E" w14:textId="617555F4" w:rsidR="00AC19CC" w:rsidRPr="00D9286D" w:rsidRDefault="00CA70E8" w:rsidP="003255CA">
      <w:pPr>
        <w:pStyle w:val="Web"/>
        <w:jc w:val="center"/>
        <w:rPr>
          <w:rFonts w:ascii="Calibri" w:hAnsi="Calibri" w:cs="Calibri"/>
        </w:rPr>
      </w:pPr>
      <w:r w:rsidRPr="00D9286D">
        <w:rPr>
          <w:rStyle w:val="a3"/>
          <w:rFonts w:ascii="Calibri" w:hAnsi="Calibri" w:cs="Calibri"/>
        </w:rPr>
        <w:t xml:space="preserve">ΥΠΠΟ: </w:t>
      </w:r>
      <w:r w:rsidR="003B2234">
        <w:rPr>
          <w:rStyle w:val="a3"/>
          <w:rFonts w:ascii="Calibri" w:hAnsi="Calibri" w:cs="Calibri"/>
        </w:rPr>
        <w:t xml:space="preserve">Σύμβαση δωρεάς μεταξύ </w:t>
      </w:r>
      <w:r w:rsidR="003B2234" w:rsidRPr="00D9286D">
        <w:rPr>
          <w:rStyle w:val="a3"/>
          <w:rFonts w:ascii="Calibri" w:hAnsi="Calibri" w:cs="Calibri"/>
        </w:rPr>
        <w:t xml:space="preserve">της εταιρείας </w:t>
      </w:r>
      <w:proofErr w:type="spellStart"/>
      <w:r w:rsidR="003B2234">
        <w:rPr>
          <w:rStyle w:val="a3"/>
          <w:rFonts w:ascii="Calibri" w:hAnsi="Calibri" w:cs="Calibri"/>
          <w:lang w:val="en-US"/>
        </w:rPr>
        <w:t>Raycap</w:t>
      </w:r>
      <w:proofErr w:type="spellEnd"/>
      <w:r w:rsidR="003B2234">
        <w:rPr>
          <w:rStyle w:val="a3"/>
          <w:rFonts w:ascii="Calibri" w:hAnsi="Calibri" w:cs="Calibri"/>
        </w:rPr>
        <w:t xml:space="preserve"> και του Υπουργείου Πολιτισμού </w:t>
      </w:r>
      <w:r w:rsidRPr="00D9286D">
        <w:rPr>
          <w:rStyle w:val="a3"/>
          <w:rFonts w:ascii="Calibri" w:hAnsi="Calibri" w:cs="Calibri"/>
        </w:rPr>
        <w:t>για</w:t>
      </w:r>
      <w:r w:rsidR="00AC19CC" w:rsidRPr="00D9286D">
        <w:rPr>
          <w:rStyle w:val="a3"/>
          <w:rFonts w:ascii="Calibri" w:hAnsi="Calibri" w:cs="Calibri"/>
        </w:rPr>
        <w:t xml:space="preserve"> τη δημιουργία Κέντρου Οπτικοακουστικής Βιομηχανίας</w:t>
      </w:r>
      <w:r w:rsidR="008C74D6">
        <w:rPr>
          <w:rStyle w:val="a3"/>
          <w:rFonts w:ascii="Calibri" w:hAnsi="Calibri" w:cs="Calibri"/>
        </w:rPr>
        <w:t>,</w:t>
      </w:r>
      <w:r w:rsidR="00AC19CC" w:rsidRPr="00D9286D">
        <w:rPr>
          <w:rStyle w:val="a3"/>
          <w:rFonts w:ascii="Calibri" w:hAnsi="Calibri" w:cs="Calibri"/>
        </w:rPr>
        <w:t xml:space="preserve"> </w:t>
      </w:r>
      <w:r w:rsidRPr="00D9286D">
        <w:rPr>
          <w:rStyle w:val="a3"/>
          <w:rFonts w:ascii="Calibri" w:hAnsi="Calibri" w:cs="Calibri"/>
        </w:rPr>
        <w:t xml:space="preserve">στο Στρατόπεδο </w:t>
      </w:r>
      <w:proofErr w:type="spellStart"/>
      <w:r w:rsidRPr="00D9286D">
        <w:rPr>
          <w:rStyle w:val="a3"/>
          <w:rFonts w:ascii="Calibri" w:hAnsi="Calibri" w:cs="Calibri"/>
        </w:rPr>
        <w:t>Ανδρικάκη</w:t>
      </w:r>
      <w:proofErr w:type="spellEnd"/>
      <w:r w:rsidR="003B2234">
        <w:rPr>
          <w:rStyle w:val="a3"/>
          <w:rFonts w:ascii="Calibri" w:hAnsi="Calibri" w:cs="Calibri"/>
        </w:rPr>
        <w:t>, στη Δράμα</w:t>
      </w:r>
      <w:r w:rsidR="008C74D6">
        <w:rPr>
          <w:rStyle w:val="a3"/>
          <w:rFonts w:ascii="Calibri" w:hAnsi="Calibri" w:cs="Calibri"/>
        </w:rPr>
        <w:t>.</w:t>
      </w:r>
    </w:p>
    <w:p w14:paraId="3A3EA53F" w14:textId="63F9E4F9" w:rsidR="00AC19CC" w:rsidRPr="00D9286D" w:rsidRDefault="00AC19CC" w:rsidP="003255CA">
      <w:pPr>
        <w:pStyle w:val="Web"/>
        <w:spacing w:line="276" w:lineRule="auto"/>
        <w:jc w:val="both"/>
        <w:rPr>
          <w:rFonts w:ascii="Calibri" w:hAnsi="Calibri" w:cs="Calibri"/>
        </w:rPr>
      </w:pPr>
      <w:r w:rsidRPr="00D9286D">
        <w:rPr>
          <w:rFonts w:ascii="Calibri" w:hAnsi="Calibri" w:cs="Calibri"/>
        </w:rPr>
        <w:t xml:space="preserve">Σύμβαση δωρεάς με αντικείμενο την εκπόνηση του συνόλου των </w:t>
      </w:r>
      <w:r w:rsidR="003B2234">
        <w:rPr>
          <w:rFonts w:ascii="Calibri" w:hAnsi="Calibri" w:cs="Calibri"/>
        </w:rPr>
        <w:t xml:space="preserve">αναγκαίων </w:t>
      </w:r>
      <w:r w:rsidRPr="00D9286D">
        <w:rPr>
          <w:rFonts w:ascii="Calibri" w:hAnsi="Calibri" w:cs="Calibri"/>
        </w:rPr>
        <w:t>μελετών για τη δημιουργία Κέντρου Οπτικοακουστικής Βιομηχανίας στη Δράμα</w:t>
      </w:r>
      <w:r w:rsidR="00FF6D48">
        <w:rPr>
          <w:rFonts w:ascii="Calibri" w:hAnsi="Calibri" w:cs="Calibri"/>
        </w:rPr>
        <w:t xml:space="preserve">, στο στρατόπεδο </w:t>
      </w:r>
      <w:proofErr w:type="spellStart"/>
      <w:r w:rsidR="00FF6D48">
        <w:rPr>
          <w:rFonts w:ascii="Calibri" w:hAnsi="Calibri" w:cs="Calibri"/>
        </w:rPr>
        <w:t>Ανδρικάκη</w:t>
      </w:r>
      <w:proofErr w:type="spellEnd"/>
      <w:r w:rsidR="00FF6D48">
        <w:rPr>
          <w:rFonts w:ascii="Calibri" w:hAnsi="Calibri" w:cs="Calibri"/>
        </w:rPr>
        <w:t>,</w:t>
      </w:r>
      <w:r w:rsidRPr="00D9286D">
        <w:rPr>
          <w:rFonts w:ascii="Calibri" w:hAnsi="Calibri" w:cs="Calibri"/>
        </w:rPr>
        <w:t xml:space="preserve"> υπέγραψαν η Υπουργός Πολιτισμού Λίνα Μενδώνη και </w:t>
      </w:r>
      <w:bookmarkStart w:id="0" w:name="_Hlk193904437"/>
      <w:r w:rsidRPr="00D9286D">
        <w:rPr>
          <w:rFonts w:ascii="Calibri" w:hAnsi="Calibri" w:cs="Calibri"/>
        </w:rPr>
        <w:t>η εκπρόσωπος της εταιρείας ΡΕΗΚ</w:t>
      </w:r>
      <w:r w:rsidR="003B2234">
        <w:rPr>
          <w:rFonts w:ascii="Calibri" w:hAnsi="Calibri" w:cs="Calibri"/>
        </w:rPr>
        <w:t>ΑΠ</w:t>
      </w:r>
      <w:r w:rsidRPr="00D9286D">
        <w:rPr>
          <w:rFonts w:ascii="Calibri" w:hAnsi="Calibri" w:cs="Calibri"/>
        </w:rPr>
        <w:t xml:space="preserve"> ΑΕ</w:t>
      </w:r>
      <w:r w:rsidR="008C74D6">
        <w:rPr>
          <w:rFonts w:ascii="Calibri" w:hAnsi="Calibri" w:cs="Calibri"/>
        </w:rPr>
        <w:t>,</w:t>
      </w:r>
      <w:r w:rsidRPr="00D9286D">
        <w:rPr>
          <w:rFonts w:ascii="Calibri" w:hAnsi="Calibri" w:cs="Calibri"/>
        </w:rPr>
        <w:t xml:space="preserve"> </w:t>
      </w:r>
      <w:proofErr w:type="spellStart"/>
      <w:r w:rsidRPr="00D9286D">
        <w:rPr>
          <w:rFonts w:ascii="Calibri" w:hAnsi="Calibri" w:cs="Calibri"/>
        </w:rPr>
        <w:t>Καλλίσσα</w:t>
      </w:r>
      <w:proofErr w:type="spellEnd"/>
      <w:r w:rsidRPr="00D9286D">
        <w:rPr>
          <w:rFonts w:ascii="Calibri" w:hAnsi="Calibri" w:cs="Calibri"/>
        </w:rPr>
        <w:t xml:space="preserve"> Αποστολίδου</w:t>
      </w:r>
      <w:bookmarkEnd w:id="0"/>
      <w:r w:rsidRPr="00D9286D">
        <w:rPr>
          <w:rFonts w:ascii="Calibri" w:hAnsi="Calibri" w:cs="Calibri"/>
        </w:rPr>
        <w:t xml:space="preserve">. Η δωρεά της εταιρείας αφορά στην </w:t>
      </w:r>
      <w:r w:rsidR="00FF6D48">
        <w:rPr>
          <w:rFonts w:ascii="Calibri" w:hAnsi="Calibri" w:cs="Calibri"/>
        </w:rPr>
        <w:t xml:space="preserve">εκπόνηση του συνόλου των μελετών </w:t>
      </w:r>
      <w:r w:rsidRPr="00D9286D">
        <w:rPr>
          <w:rFonts w:ascii="Calibri" w:hAnsi="Calibri" w:cs="Calibri"/>
        </w:rPr>
        <w:t>αποκατάστασης τεσσάρων κτηρίων</w:t>
      </w:r>
      <w:r w:rsidR="008C74D6">
        <w:rPr>
          <w:rFonts w:ascii="Calibri" w:hAnsi="Calibri" w:cs="Calibri"/>
        </w:rPr>
        <w:t>,</w:t>
      </w:r>
      <w:r w:rsidRPr="00D9286D">
        <w:rPr>
          <w:rFonts w:ascii="Calibri" w:hAnsi="Calibri" w:cs="Calibri"/>
        </w:rPr>
        <w:t xml:space="preserve"> εντός του </w:t>
      </w:r>
      <w:r w:rsidR="00FF6D48">
        <w:rPr>
          <w:rFonts w:ascii="Calibri" w:hAnsi="Calibri" w:cs="Calibri"/>
        </w:rPr>
        <w:t>σ</w:t>
      </w:r>
      <w:r w:rsidRPr="00D9286D">
        <w:rPr>
          <w:rFonts w:ascii="Calibri" w:hAnsi="Calibri" w:cs="Calibri"/>
        </w:rPr>
        <w:t xml:space="preserve">τρατοπέδου </w:t>
      </w:r>
      <w:proofErr w:type="spellStart"/>
      <w:r w:rsidRPr="00D9286D">
        <w:rPr>
          <w:rFonts w:ascii="Calibri" w:hAnsi="Calibri" w:cs="Calibri"/>
        </w:rPr>
        <w:t>Ανδρικάκη</w:t>
      </w:r>
      <w:proofErr w:type="spellEnd"/>
      <w:r w:rsidRPr="00D9286D">
        <w:rPr>
          <w:rFonts w:ascii="Calibri" w:hAnsi="Calibri" w:cs="Calibri"/>
        </w:rPr>
        <w:t xml:space="preserve">, καθώς και στη διαμόρφωση του περιβάλλοντος χώρου </w:t>
      </w:r>
      <w:r w:rsidR="00FF6D48">
        <w:rPr>
          <w:rFonts w:ascii="Calibri" w:hAnsi="Calibri" w:cs="Calibri"/>
        </w:rPr>
        <w:t xml:space="preserve">τους </w:t>
      </w:r>
      <w:r w:rsidRPr="00D9286D">
        <w:rPr>
          <w:rFonts w:ascii="Calibri" w:hAnsi="Calibri" w:cs="Calibri"/>
        </w:rPr>
        <w:t xml:space="preserve">για τη δημιουργία ενός σύγχρονου οπτικοακουστικού κόμβου, </w:t>
      </w:r>
      <w:r w:rsidR="00FF6D48">
        <w:rPr>
          <w:rFonts w:ascii="Calibri" w:hAnsi="Calibri" w:cs="Calibri"/>
        </w:rPr>
        <w:t>προκειμένου να</w:t>
      </w:r>
      <w:r w:rsidRPr="00D9286D">
        <w:rPr>
          <w:rFonts w:ascii="Calibri" w:hAnsi="Calibri" w:cs="Calibri"/>
        </w:rPr>
        <w:t xml:space="preserve"> </w:t>
      </w:r>
      <w:r w:rsidR="00FF6D48">
        <w:rPr>
          <w:rFonts w:ascii="Calibri" w:hAnsi="Calibri" w:cs="Calibri"/>
        </w:rPr>
        <w:t>στεγάζεται</w:t>
      </w:r>
      <w:r w:rsidRPr="00D9286D">
        <w:rPr>
          <w:rFonts w:ascii="Calibri" w:hAnsi="Calibri" w:cs="Calibri"/>
        </w:rPr>
        <w:t xml:space="preserve"> το Διεθνές Φεστιβάλ Ταινιών Μικρού Μήκους Δράμας.</w:t>
      </w:r>
    </w:p>
    <w:p w14:paraId="105622C7" w14:textId="50D31AB5" w:rsidR="00D9286D" w:rsidRDefault="00AC19CC" w:rsidP="003255CA">
      <w:pPr>
        <w:spacing w:before="100" w:beforeAutospacing="1" w:after="100" w:afterAutospacing="1" w:line="276" w:lineRule="auto"/>
        <w:jc w:val="both"/>
        <w:rPr>
          <w:rFonts w:ascii="Calibri" w:eastAsia="Times New Roman" w:hAnsi="Calibri" w:cs="Calibri"/>
          <w:sz w:val="24"/>
          <w:szCs w:val="24"/>
          <w:lang w:eastAsia="el-GR"/>
        </w:rPr>
      </w:pPr>
      <w:r w:rsidRPr="00D9286D">
        <w:rPr>
          <w:rFonts w:ascii="Calibri" w:hAnsi="Calibri" w:cs="Calibri"/>
          <w:sz w:val="24"/>
          <w:szCs w:val="24"/>
        </w:rPr>
        <w:t xml:space="preserve">Όπως δήλωσε η Υπουργός Πολιτισμού Λίνα Μενδώνη: </w:t>
      </w:r>
      <w:r w:rsidR="00D9286D" w:rsidRPr="00D9286D">
        <w:rPr>
          <w:rFonts w:ascii="Calibri" w:eastAsia="Times New Roman" w:hAnsi="Calibri" w:cs="Calibri"/>
          <w:sz w:val="24"/>
          <w:szCs w:val="24"/>
          <w:lang w:eastAsia="el-GR"/>
        </w:rPr>
        <w:t xml:space="preserve">«Η Δράμα, με τη μακρά κινηματογραφική της παράδοση, αποκτά ένα χώρο </w:t>
      </w:r>
      <w:r w:rsidR="00FF6D48">
        <w:rPr>
          <w:rFonts w:ascii="Calibri" w:eastAsia="Times New Roman" w:hAnsi="Calibri" w:cs="Calibri"/>
          <w:sz w:val="24"/>
          <w:szCs w:val="24"/>
          <w:lang w:eastAsia="el-GR"/>
        </w:rPr>
        <w:t xml:space="preserve">διεθνών προδιαγραφών, </w:t>
      </w:r>
      <w:r w:rsidR="00D9286D" w:rsidRPr="00D9286D">
        <w:rPr>
          <w:rFonts w:ascii="Calibri" w:eastAsia="Times New Roman" w:hAnsi="Calibri" w:cs="Calibri"/>
          <w:sz w:val="24"/>
          <w:szCs w:val="24"/>
          <w:lang w:eastAsia="el-GR"/>
        </w:rPr>
        <w:t xml:space="preserve">αφιερωμένο στις οπτικοακουστικές τέχνες, ενισχύοντας </w:t>
      </w:r>
      <w:r w:rsidR="00FF6D48">
        <w:rPr>
          <w:rFonts w:ascii="Calibri" w:eastAsia="Times New Roman" w:hAnsi="Calibri" w:cs="Calibri"/>
          <w:sz w:val="24"/>
          <w:szCs w:val="24"/>
          <w:lang w:eastAsia="el-GR"/>
        </w:rPr>
        <w:t>όχι μόνον</w:t>
      </w:r>
      <w:r w:rsidR="00D9286D" w:rsidRPr="00D9286D">
        <w:rPr>
          <w:rFonts w:ascii="Calibri" w:eastAsia="Times New Roman" w:hAnsi="Calibri" w:cs="Calibri"/>
          <w:sz w:val="24"/>
          <w:szCs w:val="24"/>
          <w:lang w:eastAsia="el-GR"/>
        </w:rPr>
        <w:t xml:space="preserve"> την τοπική</w:t>
      </w:r>
      <w:r w:rsidR="00FF6D48">
        <w:rPr>
          <w:rFonts w:ascii="Calibri" w:eastAsia="Times New Roman" w:hAnsi="Calibri" w:cs="Calibri"/>
          <w:sz w:val="24"/>
          <w:szCs w:val="24"/>
          <w:lang w:eastAsia="el-GR"/>
        </w:rPr>
        <w:t>, αλλά κυρίως</w:t>
      </w:r>
      <w:r w:rsidR="00D9286D" w:rsidRPr="00D9286D">
        <w:rPr>
          <w:rFonts w:ascii="Calibri" w:eastAsia="Times New Roman" w:hAnsi="Calibri" w:cs="Calibri"/>
          <w:sz w:val="24"/>
          <w:szCs w:val="24"/>
          <w:lang w:eastAsia="el-GR"/>
        </w:rPr>
        <w:t xml:space="preserve"> την εθνική κινηματογραφική παραγωγή. Η γενναιόδωρη δωρεά της ΡΕΗΚΑΠ ΑΕ</w:t>
      </w:r>
      <w:r w:rsidR="00FF6D48">
        <w:rPr>
          <w:rFonts w:ascii="Calibri" w:eastAsia="Times New Roman" w:hAnsi="Calibri" w:cs="Calibri"/>
          <w:sz w:val="24"/>
          <w:szCs w:val="24"/>
          <w:lang w:eastAsia="el-GR"/>
        </w:rPr>
        <w:t>, δια της οποίας</w:t>
      </w:r>
      <w:r w:rsidR="00D9286D" w:rsidRPr="00D9286D">
        <w:rPr>
          <w:rFonts w:ascii="Calibri" w:eastAsia="Times New Roman" w:hAnsi="Calibri" w:cs="Calibri"/>
          <w:sz w:val="24"/>
          <w:szCs w:val="24"/>
          <w:lang w:eastAsia="el-GR"/>
        </w:rPr>
        <w:t xml:space="preserve"> εκπ</w:t>
      </w:r>
      <w:r w:rsidR="00FF6D48">
        <w:rPr>
          <w:rFonts w:ascii="Calibri" w:eastAsia="Times New Roman" w:hAnsi="Calibri" w:cs="Calibri"/>
          <w:sz w:val="24"/>
          <w:szCs w:val="24"/>
          <w:lang w:eastAsia="el-GR"/>
        </w:rPr>
        <w:t>ονείται το σύνολο</w:t>
      </w:r>
      <w:r w:rsidR="00D9286D" w:rsidRPr="00D9286D">
        <w:rPr>
          <w:rFonts w:ascii="Calibri" w:eastAsia="Times New Roman" w:hAnsi="Calibri" w:cs="Calibri"/>
          <w:sz w:val="24"/>
          <w:szCs w:val="24"/>
          <w:lang w:eastAsia="el-GR"/>
        </w:rPr>
        <w:t xml:space="preserve"> των μελετών</w:t>
      </w:r>
      <w:r w:rsidR="00D9286D" w:rsidRPr="00D9286D">
        <w:rPr>
          <w:rFonts w:ascii="Calibri" w:hAnsi="Calibri" w:cs="Calibri"/>
          <w:sz w:val="24"/>
          <w:szCs w:val="24"/>
        </w:rPr>
        <w:t xml:space="preserve"> </w:t>
      </w:r>
      <w:r w:rsidR="00FF6D48">
        <w:rPr>
          <w:rFonts w:ascii="Calibri" w:hAnsi="Calibri" w:cs="Calibri"/>
          <w:sz w:val="24"/>
          <w:szCs w:val="24"/>
        </w:rPr>
        <w:t xml:space="preserve">των </w:t>
      </w:r>
      <w:r w:rsidR="00D9286D" w:rsidRPr="00D9286D">
        <w:rPr>
          <w:rFonts w:ascii="Calibri" w:hAnsi="Calibri" w:cs="Calibri"/>
          <w:sz w:val="24"/>
          <w:szCs w:val="24"/>
        </w:rPr>
        <w:t>τεσσάρων κτηρίων</w:t>
      </w:r>
      <w:r w:rsidR="008C74D6">
        <w:rPr>
          <w:rFonts w:ascii="Calibri" w:hAnsi="Calibri" w:cs="Calibri"/>
          <w:sz w:val="24"/>
          <w:szCs w:val="24"/>
        </w:rPr>
        <w:t>,</w:t>
      </w:r>
      <w:r w:rsidR="00D9286D" w:rsidRPr="00D9286D">
        <w:rPr>
          <w:rFonts w:ascii="Calibri" w:hAnsi="Calibri" w:cs="Calibri"/>
          <w:sz w:val="24"/>
          <w:szCs w:val="24"/>
        </w:rPr>
        <w:t xml:space="preserve"> εντός του Στρατοπέδου </w:t>
      </w:r>
      <w:proofErr w:type="spellStart"/>
      <w:r w:rsidR="00D9286D" w:rsidRPr="00D9286D">
        <w:rPr>
          <w:rFonts w:ascii="Calibri" w:hAnsi="Calibri" w:cs="Calibri"/>
          <w:sz w:val="24"/>
          <w:szCs w:val="24"/>
        </w:rPr>
        <w:t>Ανδρικάκη</w:t>
      </w:r>
      <w:proofErr w:type="spellEnd"/>
      <w:r w:rsidR="00D9286D" w:rsidRPr="00D9286D">
        <w:rPr>
          <w:rFonts w:ascii="Calibri" w:hAnsi="Calibri" w:cs="Calibri"/>
          <w:sz w:val="24"/>
          <w:szCs w:val="24"/>
        </w:rPr>
        <w:t>,</w:t>
      </w:r>
      <w:r w:rsidR="00D9286D" w:rsidRPr="00D9286D">
        <w:rPr>
          <w:rFonts w:ascii="Calibri" w:eastAsia="Times New Roman" w:hAnsi="Calibri" w:cs="Calibri"/>
          <w:sz w:val="24"/>
          <w:szCs w:val="24"/>
          <w:lang w:eastAsia="el-GR"/>
        </w:rPr>
        <w:t xml:space="preserve"> επιταχύνει την υλοποίηση αυτού του φιλόδοξου έργου, </w:t>
      </w:r>
      <w:r w:rsidR="00FF6D48">
        <w:rPr>
          <w:rFonts w:ascii="Calibri" w:eastAsia="Times New Roman" w:hAnsi="Calibri" w:cs="Calibri"/>
          <w:sz w:val="24"/>
          <w:szCs w:val="24"/>
          <w:lang w:eastAsia="el-GR"/>
        </w:rPr>
        <w:t xml:space="preserve">καθώς </w:t>
      </w:r>
      <w:r w:rsidR="00022C7E" w:rsidRPr="00022C7E">
        <w:rPr>
          <w:rFonts w:ascii="Calibri" w:eastAsia="Times New Roman" w:hAnsi="Calibri" w:cs="Calibri"/>
          <w:sz w:val="24"/>
          <w:szCs w:val="24"/>
          <w:lang w:eastAsia="el-GR"/>
        </w:rPr>
        <w:t>“</w:t>
      </w:r>
      <w:r w:rsidR="00FF6D48">
        <w:rPr>
          <w:rFonts w:ascii="Calibri" w:eastAsia="Times New Roman" w:hAnsi="Calibri" w:cs="Calibri"/>
          <w:sz w:val="24"/>
          <w:szCs w:val="24"/>
          <w:lang w:eastAsia="el-GR"/>
        </w:rPr>
        <w:t>ξεκλειδώνει</w:t>
      </w:r>
      <w:r w:rsidR="00022C7E" w:rsidRPr="00022C7E">
        <w:rPr>
          <w:rFonts w:ascii="Calibri" w:eastAsia="Times New Roman" w:hAnsi="Calibri" w:cs="Calibri"/>
          <w:sz w:val="24"/>
          <w:szCs w:val="24"/>
          <w:lang w:eastAsia="el-GR"/>
        </w:rPr>
        <w:t>”</w:t>
      </w:r>
      <w:r w:rsidR="00FF6D48">
        <w:rPr>
          <w:rFonts w:ascii="Calibri" w:eastAsia="Times New Roman" w:hAnsi="Calibri" w:cs="Calibri"/>
          <w:sz w:val="24"/>
          <w:szCs w:val="24"/>
          <w:lang w:eastAsia="el-GR"/>
        </w:rPr>
        <w:t xml:space="preserve"> τη</w:t>
      </w:r>
      <w:r w:rsidR="00022C7E" w:rsidRPr="00022C7E">
        <w:rPr>
          <w:rFonts w:ascii="Calibri" w:eastAsia="Times New Roman" w:hAnsi="Calibri" w:cs="Calibri"/>
          <w:sz w:val="24"/>
          <w:szCs w:val="24"/>
          <w:lang w:eastAsia="el-GR"/>
        </w:rPr>
        <w:t xml:space="preserve"> </w:t>
      </w:r>
      <w:r w:rsidR="00FF6D48">
        <w:rPr>
          <w:rFonts w:ascii="Calibri" w:eastAsia="Times New Roman" w:hAnsi="Calibri" w:cs="Calibri"/>
          <w:sz w:val="24"/>
          <w:szCs w:val="24"/>
          <w:lang w:eastAsia="el-GR"/>
        </w:rPr>
        <w:t>χρηματοδότηση υλοποίησης του έργου από το Περιφερειακό Επιχειρησιακό Πρόγραμμα Ανατολικής Μακεδονίας και Θράκης</w:t>
      </w:r>
      <w:r w:rsidR="00982B7B">
        <w:rPr>
          <w:rFonts w:ascii="Calibri" w:eastAsia="Times New Roman" w:hAnsi="Calibri" w:cs="Calibri"/>
          <w:sz w:val="24"/>
          <w:szCs w:val="24"/>
          <w:lang w:eastAsia="el-GR"/>
        </w:rPr>
        <w:t>- ΕΣΠΑ 2021-2027</w:t>
      </w:r>
      <w:r w:rsidR="00FF6D48">
        <w:rPr>
          <w:rFonts w:ascii="Calibri" w:eastAsia="Times New Roman" w:hAnsi="Calibri" w:cs="Calibri"/>
          <w:sz w:val="24"/>
          <w:szCs w:val="24"/>
          <w:lang w:eastAsia="el-GR"/>
        </w:rPr>
        <w:t xml:space="preserve"> και από </w:t>
      </w:r>
      <w:r w:rsidR="00022C7E">
        <w:rPr>
          <w:rFonts w:ascii="Calibri" w:eastAsia="Times New Roman" w:hAnsi="Calibri" w:cs="Calibri"/>
          <w:sz w:val="24"/>
          <w:szCs w:val="24"/>
          <w:lang w:eastAsia="el-GR"/>
        </w:rPr>
        <w:t xml:space="preserve">το </w:t>
      </w:r>
      <w:r w:rsidR="00FF6D48">
        <w:rPr>
          <w:rFonts w:ascii="Calibri" w:eastAsia="Times New Roman" w:hAnsi="Calibri" w:cs="Calibri"/>
          <w:sz w:val="24"/>
          <w:szCs w:val="24"/>
          <w:lang w:eastAsia="el-GR"/>
        </w:rPr>
        <w:t xml:space="preserve">Επιχειρησιακό Πρόγραμμα Ανάπτυξης του Υπουργείου Πολιτισμού. Με την ολοκλήρωση του έργου, το στρατόπεδο </w:t>
      </w:r>
      <w:proofErr w:type="spellStart"/>
      <w:r w:rsidR="00FF6D48">
        <w:rPr>
          <w:rFonts w:ascii="Calibri" w:eastAsia="Times New Roman" w:hAnsi="Calibri" w:cs="Calibri"/>
          <w:sz w:val="24"/>
          <w:szCs w:val="24"/>
          <w:lang w:eastAsia="el-GR"/>
        </w:rPr>
        <w:t>Ανδ</w:t>
      </w:r>
      <w:r w:rsidR="00881FE8">
        <w:rPr>
          <w:rFonts w:ascii="Calibri" w:eastAsia="Times New Roman" w:hAnsi="Calibri" w:cs="Calibri"/>
          <w:sz w:val="24"/>
          <w:szCs w:val="24"/>
          <w:lang w:eastAsia="el-GR"/>
        </w:rPr>
        <w:t>ρικάκη</w:t>
      </w:r>
      <w:proofErr w:type="spellEnd"/>
      <w:r w:rsidR="00881FE8">
        <w:rPr>
          <w:rFonts w:ascii="Calibri" w:eastAsia="Times New Roman" w:hAnsi="Calibri" w:cs="Calibri"/>
          <w:sz w:val="24"/>
          <w:szCs w:val="24"/>
          <w:lang w:eastAsia="el-GR"/>
        </w:rPr>
        <w:t xml:space="preserve"> </w:t>
      </w:r>
      <w:r w:rsidR="00D9286D" w:rsidRPr="00D9286D">
        <w:rPr>
          <w:rFonts w:ascii="Calibri" w:eastAsia="Times New Roman" w:hAnsi="Calibri" w:cs="Calibri"/>
          <w:sz w:val="24"/>
          <w:szCs w:val="24"/>
          <w:lang w:eastAsia="el-GR"/>
        </w:rPr>
        <w:t>θα αποτελέσει σημείο αναφοράς για τη βιομηχανία του κινηματογράφου και των νέων τεχνολογιών</w:t>
      </w:r>
      <w:r w:rsidR="008C74D6">
        <w:rPr>
          <w:rFonts w:ascii="Calibri" w:eastAsia="Times New Roman" w:hAnsi="Calibri" w:cs="Calibri"/>
          <w:sz w:val="24"/>
          <w:szCs w:val="24"/>
          <w:lang w:eastAsia="el-GR"/>
        </w:rPr>
        <w:t>,</w:t>
      </w:r>
      <w:r w:rsidR="00D9286D" w:rsidRPr="00D9286D">
        <w:rPr>
          <w:rFonts w:ascii="Calibri" w:eastAsia="Times New Roman" w:hAnsi="Calibri" w:cs="Calibri"/>
          <w:sz w:val="24"/>
          <w:szCs w:val="24"/>
          <w:lang w:eastAsia="el-GR"/>
        </w:rPr>
        <w:t xml:space="preserve"> στη χώρα μας. Το Κέντρο Οπτικοακουστικής Βιομηχανίας δεν είναι μόνο μια πρωτοποριακή επένδυση στον πολιτισμό, αλλά ένας σημαντικός αναπτυξιακός πυλώνας για τη Δράμα, και ολόκληρη τη Βόρεια Ελλάδα. Με την ολοκλήρωσή του, θα δημιουργήσει μοναδικές προϋποθέσεις για την ανάπτυξη της πολιτιστικής και δημιουργικής βιομηχανίας στη χώρα </w:t>
      </w:r>
      <w:r w:rsidR="00881FE8">
        <w:rPr>
          <w:rFonts w:ascii="Calibri" w:eastAsia="Times New Roman" w:hAnsi="Calibri" w:cs="Calibri"/>
          <w:sz w:val="24"/>
          <w:szCs w:val="24"/>
          <w:lang w:eastAsia="el-GR"/>
        </w:rPr>
        <w:t>μας. Ευχαριστώ από καρδιάς την οικογένεια του αείμνηστου Κώστα Αποστολίδη και την ομάδα της ΡΕΗΚΑΠ, για μια ακόμη γενναιόδωρη προσφορά τους στην πατρίδα μας</w:t>
      </w:r>
      <w:r w:rsidR="00D9286D">
        <w:rPr>
          <w:rFonts w:ascii="Calibri" w:eastAsia="Times New Roman" w:hAnsi="Calibri" w:cs="Calibri"/>
          <w:sz w:val="24"/>
          <w:szCs w:val="24"/>
          <w:lang w:eastAsia="el-GR"/>
        </w:rPr>
        <w:t>»</w:t>
      </w:r>
      <w:r w:rsidR="00D9286D" w:rsidRPr="00D9286D">
        <w:rPr>
          <w:rFonts w:ascii="Calibri" w:eastAsia="Times New Roman" w:hAnsi="Calibri" w:cs="Calibri"/>
          <w:sz w:val="24"/>
          <w:szCs w:val="24"/>
          <w:lang w:eastAsia="el-GR"/>
        </w:rPr>
        <w:t>.</w:t>
      </w:r>
    </w:p>
    <w:p w14:paraId="328CE0F8" w14:textId="77777777" w:rsidR="00881FE8" w:rsidRDefault="00AC19CC" w:rsidP="003255CA">
      <w:pPr>
        <w:pStyle w:val="Web"/>
        <w:spacing w:line="276" w:lineRule="auto"/>
        <w:jc w:val="both"/>
        <w:rPr>
          <w:rFonts w:ascii="Calibri" w:hAnsi="Calibri" w:cs="Calibri"/>
        </w:rPr>
      </w:pPr>
      <w:r w:rsidRPr="00D9286D">
        <w:rPr>
          <w:rFonts w:ascii="Calibri" w:hAnsi="Calibri" w:cs="Calibri"/>
        </w:rPr>
        <w:lastRenderedPageBreak/>
        <w:t>Στο αντικείμενο της Σύμβασης Δωρεάς περιλαμβάνονται:</w:t>
      </w:r>
    </w:p>
    <w:p w14:paraId="2B1B83D6" w14:textId="77777777" w:rsidR="003255CA" w:rsidRDefault="00AC19CC" w:rsidP="004D19C6">
      <w:pPr>
        <w:pStyle w:val="Web"/>
        <w:numPr>
          <w:ilvl w:val="0"/>
          <w:numId w:val="1"/>
        </w:numPr>
        <w:spacing w:line="276" w:lineRule="auto"/>
        <w:jc w:val="both"/>
        <w:rPr>
          <w:rFonts w:ascii="Calibri" w:hAnsi="Calibri" w:cs="Calibri"/>
        </w:rPr>
      </w:pPr>
      <w:r w:rsidRPr="003255CA">
        <w:rPr>
          <w:rFonts w:ascii="Calibri" w:hAnsi="Calibri" w:cs="Calibri"/>
        </w:rPr>
        <w:t>Αρχιτεκτονική Μελέτη, συμπεριλαμβανομένων των μελετών Παθητικής Πυροπροστασίας, Ακουστικής και Προσβασιμότητας,</w:t>
      </w:r>
    </w:p>
    <w:p w14:paraId="2E8F62B7" w14:textId="391D10D5" w:rsidR="00AC19CC" w:rsidRPr="003255CA" w:rsidRDefault="00AC19CC" w:rsidP="004D19C6">
      <w:pPr>
        <w:pStyle w:val="Web"/>
        <w:numPr>
          <w:ilvl w:val="0"/>
          <w:numId w:val="1"/>
        </w:numPr>
        <w:spacing w:line="276" w:lineRule="auto"/>
        <w:jc w:val="both"/>
        <w:rPr>
          <w:rFonts w:ascii="Calibri" w:hAnsi="Calibri" w:cs="Calibri"/>
        </w:rPr>
      </w:pPr>
      <w:bookmarkStart w:id="1" w:name="_GoBack"/>
      <w:bookmarkEnd w:id="1"/>
      <w:r w:rsidRPr="003255CA">
        <w:rPr>
          <w:rFonts w:ascii="Calibri" w:hAnsi="Calibri" w:cs="Calibri"/>
        </w:rPr>
        <w:t>Μελέτη Περιβάλλοντος Χώρου και Φύτευσης,</w:t>
      </w:r>
    </w:p>
    <w:p w14:paraId="4DCAC1AC" w14:textId="77777777" w:rsidR="00AC19CC" w:rsidRPr="00D9286D" w:rsidRDefault="00AC19CC" w:rsidP="003255CA">
      <w:pPr>
        <w:pStyle w:val="Web"/>
        <w:numPr>
          <w:ilvl w:val="0"/>
          <w:numId w:val="1"/>
        </w:numPr>
        <w:spacing w:line="276" w:lineRule="auto"/>
        <w:jc w:val="both"/>
        <w:rPr>
          <w:rFonts w:ascii="Calibri" w:hAnsi="Calibri" w:cs="Calibri"/>
        </w:rPr>
      </w:pPr>
      <w:r w:rsidRPr="00D9286D">
        <w:rPr>
          <w:rFonts w:ascii="Calibri" w:hAnsi="Calibri" w:cs="Calibri"/>
        </w:rPr>
        <w:t>Στατική Μελέτη - Ενισχύσεις,</w:t>
      </w:r>
    </w:p>
    <w:p w14:paraId="7674D05A" w14:textId="77777777" w:rsidR="00AC19CC" w:rsidRPr="00D9286D" w:rsidRDefault="00AC19CC" w:rsidP="003255CA">
      <w:pPr>
        <w:pStyle w:val="Web"/>
        <w:numPr>
          <w:ilvl w:val="0"/>
          <w:numId w:val="1"/>
        </w:numPr>
        <w:spacing w:line="276" w:lineRule="auto"/>
        <w:jc w:val="both"/>
        <w:rPr>
          <w:rFonts w:ascii="Calibri" w:hAnsi="Calibri" w:cs="Calibri"/>
        </w:rPr>
      </w:pPr>
      <w:r w:rsidRPr="00D9286D">
        <w:rPr>
          <w:rFonts w:ascii="Calibri" w:hAnsi="Calibri" w:cs="Calibri"/>
        </w:rPr>
        <w:t>Τεχνικές δοκιμές και αναλύσεις,</w:t>
      </w:r>
    </w:p>
    <w:p w14:paraId="7A6A09F9" w14:textId="77777777" w:rsidR="00AC19CC" w:rsidRPr="00D9286D" w:rsidRDefault="00AC19CC" w:rsidP="003255CA">
      <w:pPr>
        <w:pStyle w:val="Web"/>
        <w:numPr>
          <w:ilvl w:val="0"/>
          <w:numId w:val="1"/>
        </w:numPr>
        <w:spacing w:line="276" w:lineRule="auto"/>
        <w:jc w:val="both"/>
        <w:rPr>
          <w:rFonts w:ascii="Calibri" w:hAnsi="Calibri" w:cs="Calibri"/>
        </w:rPr>
      </w:pPr>
      <w:r w:rsidRPr="00D9286D">
        <w:rPr>
          <w:rFonts w:ascii="Calibri" w:hAnsi="Calibri" w:cs="Calibri"/>
        </w:rPr>
        <w:t>Μελέτη Η/Μ των Κτιρίων και του Περιβάλλοντος Χώρου,</w:t>
      </w:r>
    </w:p>
    <w:p w14:paraId="510D8A45" w14:textId="77777777" w:rsidR="00AC19CC" w:rsidRPr="00D9286D" w:rsidRDefault="00AC19CC" w:rsidP="003255CA">
      <w:pPr>
        <w:pStyle w:val="Web"/>
        <w:numPr>
          <w:ilvl w:val="0"/>
          <w:numId w:val="1"/>
        </w:numPr>
        <w:spacing w:line="276" w:lineRule="auto"/>
        <w:jc w:val="both"/>
        <w:rPr>
          <w:rFonts w:ascii="Calibri" w:hAnsi="Calibri" w:cs="Calibri"/>
        </w:rPr>
      </w:pPr>
      <w:r w:rsidRPr="00D9286D">
        <w:rPr>
          <w:rFonts w:ascii="Calibri" w:hAnsi="Calibri" w:cs="Calibri"/>
        </w:rPr>
        <w:t>Μελέτη Συγκοινωνιακών Έργων,</w:t>
      </w:r>
    </w:p>
    <w:p w14:paraId="0F7E59CD" w14:textId="77777777" w:rsidR="00AC19CC" w:rsidRPr="00D9286D" w:rsidRDefault="00AC19CC" w:rsidP="003255CA">
      <w:pPr>
        <w:pStyle w:val="Web"/>
        <w:numPr>
          <w:ilvl w:val="0"/>
          <w:numId w:val="1"/>
        </w:numPr>
        <w:spacing w:line="276" w:lineRule="auto"/>
        <w:jc w:val="both"/>
        <w:rPr>
          <w:rFonts w:ascii="Calibri" w:hAnsi="Calibri" w:cs="Calibri"/>
        </w:rPr>
      </w:pPr>
      <w:r w:rsidRPr="00D9286D">
        <w:rPr>
          <w:rFonts w:ascii="Calibri" w:hAnsi="Calibri" w:cs="Calibri"/>
        </w:rPr>
        <w:t>Μελέτη Υδραυλικών Έργων.</w:t>
      </w:r>
    </w:p>
    <w:p w14:paraId="7D47D40D" w14:textId="62F27A95" w:rsidR="00AC19CC" w:rsidRPr="00D9286D" w:rsidRDefault="00AC19CC" w:rsidP="003255CA">
      <w:pPr>
        <w:pStyle w:val="Web"/>
        <w:spacing w:line="276" w:lineRule="auto"/>
        <w:jc w:val="both"/>
        <w:rPr>
          <w:rFonts w:ascii="Calibri" w:hAnsi="Calibri" w:cs="Calibri"/>
        </w:rPr>
      </w:pPr>
      <w:r w:rsidRPr="00D9286D">
        <w:rPr>
          <w:rFonts w:ascii="Calibri" w:hAnsi="Calibri" w:cs="Calibri"/>
        </w:rPr>
        <w:t xml:space="preserve">Οι μελέτες θα εκπονηθούν με τη συνδρομή και την εποπτεία της Διεύθυνσης Προστασίας και Αναστήλωσης </w:t>
      </w:r>
      <w:proofErr w:type="spellStart"/>
      <w:r w:rsidRPr="00D9286D">
        <w:rPr>
          <w:rFonts w:ascii="Calibri" w:hAnsi="Calibri" w:cs="Calibri"/>
        </w:rPr>
        <w:t>Νεωτέρων</w:t>
      </w:r>
      <w:proofErr w:type="spellEnd"/>
      <w:r w:rsidRPr="00D9286D">
        <w:rPr>
          <w:rFonts w:ascii="Calibri" w:hAnsi="Calibri" w:cs="Calibri"/>
        </w:rPr>
        <w:t xml:space="preserve"> και Σύγχρονων Μνημείων του Υπουργείου Πολιτισμού</w:t>
      </w:r>
      <w:r w:rsidR="00881FE8">
        <w:rPr>
          <w:rFonts w:ascii="Calibri" w:hAnsi="Calibri" w:cs="Calibri"/>
        </w:rPr>
        <w:t xml:space="preserve">. </w:t>
      </w:r>
      <w:r w:rsidRPr="00D9286D">
        <w:rPr>
          <w:rFonts w:ascii="Calibri" w:hAnsi="Calibri" w:cs="Calibri"/>
        </w:rPr>
        <w:t xml:space="preserve"> </w:t>
      </w:r>
    </w:p>
    <w:p w14:paraId="479EFAF9" w14:textId="77777777" w:rsidR="00B060F9" w:rsidRPr="00D9286D" w:rsidRDefault="00B060F9" w:rsidP="00D9286D">
      <w:pPr>
        <w:jc w:val="both"/>
        <w:rPr>
          <w:rFonts w:ascii="Calibri" w:hAnsi="Calibri" w:cs="Calibri"/>
          <w:sz w:val="24"/>
          <w:szCs w:val="24"/>
        </w:rPr>
      </w:pPr>
    </w:p>
    <w:sectPr w:rsidR="00B060F9" w:rsidRPr="00D928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C3A9E"/>
    <w:multiLevelType w:val="multilevel"/>
    <w:tmpl w:val="103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FD6F84"/>
    <w:multiLevelType w:val="hybridMultilevel"/>
    <w:tmpl w:val="C78CF0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CC"/>
    <w:rsid w:val="00022C7E"/>
    <w:rsid w:val="001D2D36"/>
    <w:rsid w:val="003255CA"/>
    <w:rsid w:val="003B2234"/>
    <w:rsid w:val="00616120"/>
    <w:rsid w:val="00881FE8"/>
    <w:rsid w:val="008B3E7B"/>
    <w:rsid w:val="008C74D6"/>
    <w:rsid w:val="00982B7B"/>
    <w:rsid w:val="00AC19CC"/>
    <w:rsid w:val="00B060F9"/>
    <w:rsid w:val="00B4120F"/>
    <w:rsid w:val="00C95159"/>
    <w:rsid w:val="00CA70E8"/>
    <w:rsid w:val="00D47A0B"/>
    <w:rsid w:val="00D9286D"/>
    <w:rsid w:val="00FF6D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0EA2"/>
  <w15:chartTrackingRefBased/>
  <w15:docId w15:val="{B0DD5AE2-A34B-46F2-BCFE-E58BCD29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C19C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C1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26774">
      <w:bodyDiv w:val="1"/>
      <w:marLeft w:val="0"/>
      <w:marRight w:val="0"/>
      <w:marTop w:val="0"/>
      <w:marBottom w:val="0"/>
      <w:divBdr>
        <w:top w:val="none" w:sz="0" w:space="0" w:color="auto"/>
        <w:left w:val="none" w:sz="0" w:space="0" w:color="auto"/>
        <w:bottom w:val="none" w:sz="0" w:space="0" w:color="auto"/>
        <w:right w:val="none" w:sz="0" w:space="0" w:color="auto"/>
      </w:divBdr>
    </w:div>
    <w:div w:id="10771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E0109E-6C78-4EE7-B793-84DED501B1CA}"/>
</file>

<file path=customXml/itemProps2.xml><?xml version="1.0" encoding="utf-8"?>
<ds:datastoreItem xmlns:ds="http://schemas.openxmlformats.org/officeDocument/2006/customXml" ds:itemID="{40AD7A05-E57F-4439-8C83-6F4C7A84897C}"/>
</file>

<file path=customXml/itemProps3.xml><?xml version="1.0" encoding="utf-8"?>
<ds:datastoreItem xmlns:ds="http://schemas.openxmlformats.org/officeDocument/2006/customXml" ds:itemID="{833D94FB-59B7-4535-87D9-202DD2E55A1B}"/>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2243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 δωρεάς μεταξύ της εταιρείας Raycap και του Υπουργείου Πολιτισμού για τη δημιουργία Κέντρου Οπτικοακουστικής Βιομηχανίας, στο Στρατόπεδο Ανδρικάκη, στη Δράμα</dc:title>
  <dc:subject/>
  <dc:creator>Πολυρήνα Σταϊκοπούλου</dc:creator>
  <cp:keywords/>
  <dc:description/>
  <cp:lastModifiedBy>Ελευθερία Πελτέκη</cp:lastModifiedBy>
  <cp:revision>2</cp:revision>
  <dcterms:created xsi:type="dcterms:W3CDTF">2025-04-22T09:57:00Z</dcterms:created>
  <dcterms:modified xsi:type="dcterms:W3CDTF">2025-04-22T09:57:00Z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